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KRISTI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FORD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602.916.5740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602.916.5940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kford@fennemorelaw.com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opacity="53713f"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KRISTI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FORD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602.916.5740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602.916.5940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kford@fennemorelaw.com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002E6B"/>
        </w:rPr>
        <w:t>KRISTI</w:t>
      </w:r>
      <w:r>
        <w:rPr>
          <w:color w:val="002E6B"/>
          <w:spacing w:val="7"/>
        </w:rPr>
        <w:t> </w:t>
      </w:r>
      <w:r>
        <w:rPr>
          <w:color w:val="002E6B"/>
          <w:spacing w:val="-4"/>
        </w:rPr>
        <w:t>FORD</w:t>
      </w:r>
    </w:p>
    <w:p>
      <w:pPr>
        <w:pStyle w:val="BodyText"/>
        <w:ind w:left="104"/>
      </w:pPr>
      <w:r>
        <w:rPr>
          <w:color w:val="6E6158"/>
        </w:rPr>
        <w:t>Kristi</w:t>
      </w:r>
      <w:r>
        <w:rPr>
          <w:color w:val="6E6158"/>
          <w:spacing w:val="9"/>
        </w:rPr>
        <w:t> </w:t>
      </w:r>
      <w:r>
        <w:rPr>
          <w:color w:val="6E6158"/>
        </w:rPr>
        <w:t>is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paralegal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our</w:t>
      </w:r>
      <w:r>
        <w:rPr>
          <w:color w:val="6E6158"/>
          <w:spacing w:val="9"/>
        </w:rPr>
        <w:t> </w:t>
      </w:r>
      <w:r>
        <w:rPr>
          <w:color w:val="6E6158"/>
        </w:rPr>
        <w:t>trusts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estates</w:t>
      </w:r>
      <w:r>
        <w:rPr>
          <w:color w:val="6E6158"/>
          <w:spacing w:val="10"/>
        </w:rPr>
        <w:t> </w:t>
      </w:r>
      <w:r>
        <w:rPr>
          <w:color w:val="6E6158"/>
        </w:rPr>
        <w:t>practice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group.</w:t>
      </w:r>
    </w:p>
    <w:p>
      <w:pPr>
        <w:pStyle w:val="Heading1"/>
        <w:spacing w:before="221"/>
      </w:pPr>
      <w:r>
        <w:rPr>
          <w:color w:val="FF8100"/>
          <w:spacing w:val="-2"/>
        </w:rPr>
        <w:t>EDUCATION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152649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625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6"/>
        </w:rPr>
        <w:t> </w:t>
      </w:r>
      <w:r>
        <w:rPr>
          <w:color w:val="6E6158"/>
        </w:rPr>
        <w:t>Brigham</w:t>
      </w:r>
      <w:r>
        <w:rPr>
          <w:color w:val="6E6158"/>
          <w:spacing w:val="6"/>
        </w:rPr>
        <w:t> </w:t>
      </w:r>
      <w:r>
        <w:rPr>
          <w:color w:val="6E6158"/>
        </w:rPr>
        <w:t>Young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6"/>
        <w:ind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152382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636pt;width:1.65pt;height:1.65pt;mso-position-horizontal-relative:page;mso-position-vertical-relative:paragraph;z-index:15729664" id="docshape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410748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2384pt;width:1.65pt;height:1.65pt;mso-position-horizontal-relative:page;mso-position-vertical-relative:paragraph;z-index:15730176" id="docshape9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674281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301pt;width:1.65pt;height:1.65pt;mso-position-horizontal-relative:page;mso-position-vertical-relative:paragraph;z-index:15730688" id="docshape10" coordorigin="1675,1062" coordsize="33,33" path="m1696,1094l1687,1094,1683,1093,1676,1086,1675,1083,1675,1074,1676,1070,1683,1063,1687,1062,1696,1062,1699,1063,1706,1070,1707,1074,1707,1078,1707,1083,1706,1086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 </w:t>
      </w:r>
      <w:r>
        <w:rPr>
          <w:color w:val="6E6158"/>
        </w:rPr>
        <w:t>Litigation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152815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734pt;width:1.65pt;height:1.65pt;mso-position-horizontal-relative:page;mso-position-vertical-relative:paragraph;z-index:15731200" id="docshape1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kford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2025-01-02T06:44:09Z</dcterms:created>
  <dcterms:modified xsi:type="dcterms:W3CDTF">2025-01-02T06:44:09Z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